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95" w:rsidRDefault="005F4450" w:rsidP="005F4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F445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Отчёт о</w:t>
      </w:r>
      <w:r w:rsidR="00356A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работе </w:t>
      </w:r>
      <w:proofErr w:type="spellStart"/>
      <w:r w:rsidR="00356A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наркопоста</w:t>
      </w:r>
      <w:proofErr w:type="spellEnd"/>
      <w:r w:rsidR="00356A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5F4450" w:rsidRPr="005F4450" w:rsidRDefault="004B6B87" w:rsidP="005F445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МОБУ СОШ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Усман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-Ташлы  за 2018– 2019</w:t>
      </w:r>
      <w:bookmarkStart w:id="0" w:name="_GoBack"/>
      <w:bookmarkEnd w:id="0"/>
      <w:r w:rsidR="005F4450" w:rsidRPr="005F445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учебный год</w:t>
      </w:r>
    </w:p>
    <w:p w:rsidR="00595421" w:rsidRDefault="005F4450" w:rsidP="00595421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целью пропаганды здорового образа жизни, профилактики наркомании, алкоголизма,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табакокурения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</w:t>
      </w:r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МОБУ СОШ </w:t>
      </w:r>
      <w:proofErr w:type="spellStart"/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с.Усман</w:t>
      </w:r>
      <w:proofErr w:type="spellEnd"/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-Ташлы </w:t>
      </w: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создано общественное объединение наркологический пост (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наркопост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 Разработано Положение об общественном наркологическом посте. В начале учебного года утвердили состав общественного формирования, куда входят 5 человек. Также были составлены план мероприятий наркологического поста и план мероприятий по профилактике наркомании, алкоголизма, курения, пропаганде здорового образа жизни.</w:t>
      </w:r>
    </w:p>
    <w:p w:rsidR="005F4450" w:rsidRPr="005F4450" w:rsidRDefault="005F4450" w:rsidP="00595421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соответствии с планом работы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наркопоста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этом учебном году были проведены мероприятия, направленные на становление активно отрицательной позиции по отношению к наркотикам, алкоголю и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табакокурению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4450" w:rsidRDefault="005F4450" w:rsidP="00356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 Исходя из этой цели были поставлены следующие задачи:</w:t>
      </w:r>
    </w:p>
    <w:p w:rsidR="00356A95" w:rsidRPr="005F4450" w:rsidRDefault="00356A95" w:rsidP="00356A9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F4450" w:rsidRPr="005F4450" w:rsidRDefault="005F4450" w:rsidP="00356A9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          соблюдение и развитие условий, способствующих сохранению и укреплению здоровья,</w:t>
      </w:r>
    </w:p>
    <w:p w:rsidR="005F4450" w:rsidRPr="005F4450" w:rsidRDefault="005F4450" w:rsidP="00356A9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          пропаганда здорового образа жизни,</w:t>
      </w:r>
    </w:p>
    <w:p w:rsidR="005F4450" w:rsidRPr="005F4450" w:rsidRDefault="005F4450" w:rsidP="00356A9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          предупреждение возникновения и развития заболеваний путем воздействия неблагоприятных факторов окружающей природной и социальной среды и вредные привычки,</w:t>
      </w:r>
    </w:p>
    <w:p w:rsidR="005F4450" w:rsidRDefault="005F4450" w:rsidP="00356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          раннее обнаружение нарушений адаптации к условиям внешней среды и проявление заболеваний.</w:t>
      </w:r>
    </w:p>
    <w:p w:rsidR="00356A95" w:rsidRPr="005F4450" w:rsidRDefault="00356A95" w:rsidP="00356A9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       С начала учебного года проводилась работа по выявлению детей и подростков с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девиантным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поведением, в том числе склонных к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табакокурению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употреблению алкоголя. Данная работа проводилась методами наблюдения, анкетирования, работы с документами. В сентябре были составлены социальные паспорта классов и школы. Обновлен банк данных учащихся.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 Ведется работа по привлечению учащихся в различные кружки и спортивные секции.</w:t>
      </w:r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Активно велась в течение учебного года профилактическая работа по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табакокурению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5F4450" w:rsidRPr="005F4450" w:rsidRDefault="005F4450" w:rsidP="00356A95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тем, что в последнее время очень актуальной стала тема употребления курительных смесей большое значение придаётся профилактике наркомании. Было проведено большое количество </w:t>
      </w: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мероприятий посвященных этой тематике. Все мероприятия проходили под своим девизом, например, «Всей семьей за здоровьем!», «Скажем наркотикам нет!», «Посеешь привычку – пожнешь характер», «Береги честь смолоду», «Быть здоровым – это модно!» и др.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           Проводились классные часы, лекции, беседы, конкурсы рисунков, сочинений, стенгазет на темы: </w:t>
      </w:r>
      <w:proofErr w:type="gram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«Здоровый образ жизни», «Запретный плод, его горечь и сладость», «Задумайся о будущем», «Мой выбор», «Спайс-наркотик или нет?», «О вреде курительных смесей», «Здоровый образ жизни – это класс!», «Вредные привычки человека», «Жизнь на конце сигареты», «Детки в пивной клетке», «Мы выбираем жизнь», «1 декабря – день борьбы со  СПИДом», «Путь к себе», «Анти СПИД», «Здоровые</w:t>
      </w:r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дети – в здоровой семье».</w:t>
      </w:r>
      <w:proofErr w:type="gramEnd"/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учащиеся просматривали документальные фильмы, посвященные профилактике наркомании, алкоголизма и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табакокурения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           В библиотеке были оформлены книжные выставки, проведены устные журналы. Проводились семейные спортивные состязания, тематические утренники и вечера, праздники и открытые уроки, конкурсы </w:t>
      </w:r>
      <w:proofErr w:type="spellStart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антиреклам</w:t>
      </w:r>
      <w:proofErr w:type="spellEnd"/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конкурсы плакатов, рефератов, разработок, общешкольные акции, ролевые игры, встречи со специалистами за «круглым столом», родительские собрания.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 Учащиеся были ознакомлены с выписками уголовного кодекса касающихся проблемы наркомании.</w:t>
      </w:r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Были проведены тесты «Не идете ли вы на поводу у друзей?», «Что мы знаем о курении?», анкетирование «Проблемы наркомании и алкоголизма в подростковой среде».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 От сплоченной, настойчивой, грамотной работы педагогов и врачей, настойчивого формирования мотивационных установок и выработки здорового образа жизни зависит не только здоровье, но и будущее нашего общества.</w:t>
      </w:r>
    </w:p>
    <w:p w:rsidR="005F4450" w:rsidRPr="005F4450" w:rsidRDefault="005F4450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F445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B246F" w:rsidRPr="00356A95" w:rsidRDefault="0091100F" w:rsidP="00356A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Ответственный за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работу </w:t>
      </w:r>
      <w:r w:rsidR="00356A9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         А. И.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Гильманова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sectPr w:rsidR="00EB246F" w:rsidRPr="0035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50"/>
    <w:rsid w:val="00356A95"/>
    <w:rsid w:val="004B6B87"/>
    <w:rsid w:val="00595421"/>
    <w:rsid w:val="005F4450"/>
    <w:rsid w:val="00703DF9"/>
    <w:rsid w:val="0091100F"/>
    <w:rsid w:val="009534C2"/>
    <w:rsid w:val="00EB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4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Епрст Епрстуллин</dc:creator>
  <cp:keywords/>
  <dc:description/>
  <cp:lastModifiedBy>Альбина</cp:lastModifiedBy>
  <cp:revision>7</cp:revision>
  <cp:lastPrinted>2017-06-13T13:14:00Z</cp:lastPrinted>
  <dcterms:created xsi:type="dcterms:W3CDTF">2017-06-12T16:44:00Z</dcterms:created>
  <dcterms:modified xsi:type="dcterms:W3CDTF">2019-06-25T05:12:00Z</dcterms:modified>
</cp:coreProperties>
</file>